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C" w:rsidRPr="00B23B8C" w:rsidRDefault="00992025" w:rsidP="00E13A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4E5E2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                          </w:t>
      </w:r>
      <w:r w:rsidR="00B23B8C" w:rsidRPr="00B23B8C">
        <w:rPr>
          <w:rFonts w:ascii="Times New Roman" w:eastAsia="Times New Roman" w:hAnsi="Times New Roman" w:cs="Times New Roman"/>
          <w:color w:val="1E1E1E"/>
          <w:sz w:val="28"/>
          <w:szCs w:val="28"/>
        </w:rPr>
        <w:t>ДОГОВОР № __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23B8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об образовании на обучение по 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8"/>
          <w:szCs w:val="28"/>
        </w:rPr>
        <w:t>дополнительным</w:t>
      </w:r>
      <w:proofErr w:type="gramEnd"/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23B8C">
        <w:rPr>
          <w:rFonts w:ascii="Times New Roman" w:eastAsia="Times New Roman" w:hAnsi="Times New Roman" w:cs="Times New Roman"/>
          <w:color w:val="1E1E1E"/>
          <w:sz w:val="28"/>
          <w:szCs w:val="28"/>
        </w:rPr>
        <w:t>образовательным программам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23B8C" w:rsidRPr="00B23B8C" w:rsidRDefault="004235BF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 w:rsidR="00B60221">
        <w:rPr>
          <w:rFonts w:ascii="Times New Roman" w:eastAsia="Times New Roman" w:hAnsi="Times New Roman" w:cs="Times New Roman"/>
          <w:color w:val="1E1E1E"/>
          <w:sz w:val="24"/>
          <w:szCs w:val="24"/>
        </w:rPr>
        <w:t>Ч</w:t>
      </w:r>
      <w:proofErr w:type="gramEnd"/>
      <w:r w:rsidR="00B60221">
        <w:rPr>
          <w:rFonts w:ascii="Times New Roman" w:eastAsia="Times New Roman" w:hAnsi="Times New Roman" w:cs="Times New Roman"/>
          <w:color w:val="1E1E1E"/>
          <w:sz w:val="24"/>
          <w:szCs w:val="24"/>
        </w:rPr>
        <w:t>еркесск</w:t>
      </w:r>
      <w:proofErr w:type="spellEnd"/>
      <w:r w:rsidR="00B602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«____»_____________202  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B23B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Муниципальное бюджетное общеобразовательно</w:t>
      </w:r>
      <w:r w:rsidR="00B7084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е учреждение «Центр образования </w:t>
      </w:r>
      <w:r w:rsidRPr="00B23B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№ 11» 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осуществляющее образовательную деятельность (далее по тексту — Образовательное учреждение) на основании лицензии от 12.03.2014 г. №143 выданной Министерством Образования науки КЧР и свидетельства от государственной аккредитации № 213 от 17.05.2014 г. выданного Министерством образования и науки КЧР на срок с 22.05.2014 г. по 17.05.2024 г., в лице Директора </w:t>
      </w:r>
      <w:proofErr w:type="spell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Ляшовой</w:t>
      </w:r>
      <w:proofErr w:type="spell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Елены Владимировны, действующей на основании Устава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, именуемое в дальнейшем «Исполнитель» и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(фамилия, имя, отчество родителя либо законного представителя)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(паспортные данные)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(адрес, место жительства)</w:t>
      </w:r>
    </w:p>
    <w:p w:rsidR="00B23B8C" w:rsidRDefault="00B23B8C" w:rsidP="00B23B8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5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"Заказчик", действующий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 несовершеннолетнего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B23B8C" w:rsidRPr="00B23B8C" w:rsidRDefault="00B23B8C" w:rsidP="00B23B8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(фамилия, имя, отчество, дата рождения лица зачисляемого на обучение)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 в дальнейшем "Обучающийся", совместно именуемые "Стороны"</w:t>
      </w:r>
      <w:r w:rsidR="00ED0AD2"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аключили настоящий Договор о нижеследующем: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1. Предмет Договора</w:t>
      </w:r>
    </w:p>
    <w:p w:rsidR="00B23B8C" w:rsidRPr="00B23B8C" w:rsidRDefault="00B23B8C" w:rsidP="00B23B8C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предоставить дополнительную образовательную услугу по программе «Школа будущего первоклассника» разработанной и утвержденной Образовательным учреждением (далее по тексту - «Услуга»), а Заказчик обязуется оплатить оказанные Услуги в порядке и в соответствии с условиями настоящего Договора.</w:t>
      </w:r>
    </w:p>
    <w:p w:rsidR="00B23B8C" w:rsidRPr="00B23B8C" w:rsidRDefault="00B23B8C" w:rsidP="00B23B8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подпунктом 4 пункта 1 статьи 17 Федерального закона от 06.10.2003 №131 – ФЗ «Об общих принципах организации местного самоуправления в Российской Федерации», муниципальному бюджетному образовательному учреждению «Центр образования №11» установлена плата за оказание платной дополнительной образовательной услуги «Школа будущего первоклассника» в размере 64 рубля за учебный час (занятие).</w:t>
      </w:r>
      <w:r w:rsidR="009F7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может меняться с учётом инфляции.</w:t>
      </w:r>
    </w:p>
    <w:p w:rsidR="006C015D" w:rsidRDefault="00B23B8C" w:rsidP="00B23B8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оказываемых Услуг указанный в </w:t>
      </w:r>
      <w:proofErr w:type="spellStart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3B8C" w:rsidRPr="00B23B8C" w:rsidRDefault="00B23B8C" w:rsidP="006C015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0" w:name="_GoBack"/>
      <w:bookmarkEnd w:id="0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1.1. Договора включает в себя:</w:t>
      </w:r>
    </w:p>
    <w:p w:rsidR="00B23B8C" w:rsidRPr="00B23B8C" w:rsidRDefault="00B23B8C" w:rsidP="00B23B8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проведение занятий по предметам: </w:t>
      </w:r>
      <w:r w:rsidR="009F7E5F">
        <w:rPr>
          <w:rFonts w:ascii="Times New Roman" w:eastAsia="Times New Roman" w:hAnsi="Times New Roman" w:cs="Times New Roman"/>
          <w:color w:val="1E1E1E"/>
          <w:sz w:val="24"/>
          <w:szCs w:val="24"/>
        </w:rPr>
        <w:t>математика, обучение грамоте, письмо, художественный труд, английский язык.</w:t>
      </w:r>
    </w:p>
    <w:p w:rsidR="00B23B8C" w:rsidRPr="00B23B8C" w:rsidRDefault="00B23B8C" w:rsidP="00B23B8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 время проведения одного учеб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ного часа (занятия) составляет 2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0 минут, ежемесячно проводится 24 занятия;</w:t>
      </w:r>
      <w:r w:rsidR="00B602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210 часов в течение 2020 – 2021</w:t>
      </w:r>
      <w:r w:rsidR="00ED0AD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учебного года;</w:t>
      </w:r>
    </w:p>
    <w:p w:rsidR="00B23B8C" w:rsidRPr="00B23B8C" w:rsidRDefault="00B23B8C" w:rsidP="00B23B8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 посещения Образовательного учреждения 3 (Три) раза в неделю: понедельник, среда, пятница.</w:t>
      </w:r>
    </w:p>
    <w:p w:rsidR="00B23B8C" w:rsidRPr="00B23B8C" w:rsidRDefault="00B23B8C" w:rsidP="00ED0AD2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освоения образовательной программы составляет 9 (девять) месяцев</w:t>
      </w:r>
      <w:r w:rsidR="00EF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(34</w:t>
      </w:r>
      <w:r w:rsidR="00ED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недель, 210 учебных часов)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0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занятий 01</w:t>
      </w:r>
      <w:r w:rsidR="00354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22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 2020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окончание </w:t>
      </w:r>
      <w:r w:rsidR="00B60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DE74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60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EE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E7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</w:t>
      </w:r>
      <w:r w:rsidR="00B60221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1" w:name="Par96"/>
      <w:bookmarkEnd w:id="1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Права Исполнителя, Заказчика и Обучающегося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2.1. Исполнитель вправе:</w:t>
      </w:r>
    </w:p>
    <w:p w:rsidR="00B23B8C" w:rsidRPr="00B23B8C" w:rsidRDefault="00B23B8C" w:rsidP="0077067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numPr>
          <w:ilvl w:val="1"/>
          <w:numId w:val="3"/>
        </w:numPr>
        <w:shd w:val="clear" w:color="auto" w:fill="FFFFFF"/>
        <w:spacing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образовательный процесс, обеспечить образовательную деятельность в соответствии с Федеральными государственными требованиями к структуре основной общеобразовательной программы.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Заказчик вправе: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2.2.1. получать информацию от Исполнителя по вопросам организации и обеспечения надлежащего предоставления услуг, предусмотренных Раздела I настоящего Договора.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2.3. Обучающийся также вправе: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Разделом I настоящего Договора.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2.3.4. Получать полную и достоверную информацию об успеваемости/оценке своих знаний, умений, навыков и компетенций, а также о критериях этой оценки.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2" w:name="Par109"/>
      <w:bookmarkEnd w:id="2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Обязанности Исполнителя, Заказчика и Обучающегося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3.1. Исполнитель обязан: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3.1.1.Создать благоприятные условия для быстрой адаптации Обучающихся к школе, воспитания и обучения, охраны и укрепления их здоровья, обеспечения физического, социально-личностного, познавательно-речевого, художественно-эстетического развития.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3.1.2.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 Обучающегося по программе «Школа будущего первоклассника».</w:t>
      </w:r>
    </w:p>
    <w:p w:rsidR="00B23B8C" w:rsidRPr="00B23B8C" w:rsidRDefault="00B23B8C" w:rsidP="00B23B8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Организовать и обеспечить надлежащее предоставление образовательных услуг, предусмотренных разделом 1</w:t>
      </w:r>
      <w:r w:rsidR="004E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</w:t>
      </w:r>
      <w:r w:rsidR="005B19BE">
        <w:rPr>
          <w:rFonts w:ascii="Times New Roman" w:eastAsia="Times New Roman" w:hAnsi="Times New Roman" w:cs="Times New Roman"/>
          <w:color w:val="000000"/>
          <w:sz w:val="24"/>
          <w:szCs w:val="24"/>
        </w:rPr>
        <w:t>м планом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, и расписанием занятий Исполнителя.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3.1.4. Обеспечить 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Обучающемуся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разделом 1 настоящего Договора).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3.1.6. Принимать от Заказчика плату за образовательные услуги.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 в соответствии с действующим законодательством.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 1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Договора, в размере и порядке, </w:t>
      </w:r>
      <w:proofErr w:type="gramStart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C5A57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3.3.1. Выполнять задания для подготовки к занятиям, предусмотренным учебным планом</w:t>
      </w:r>
      <w:r w:rsidR="00AC5A57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3.3.2. Извещать Исполнителя о причинах отсутствия на занятиях.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3.3.3. Обучаться в Образовательном учреждении 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5038E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 Стоимость услуг, сроки и порядок их оплаты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Полная стоимость платных образовательных услуг за весь период обуче</w:t>
      </w:r>
      <w:r w:rsidR="00ED0A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E5E2B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Обучающегося составляет 13635</w:t>
      </w:r>
      <w:r w:rsidR="00ED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(Тринадцать тысяч </w:t>
      </w:r>
      <w:r w:rsidR="004E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шестьсот тридцать  пять 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00 копеек</w:t>
      </w:r>
      <w:r w:rsidR="00ED0A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84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расчета 1</w:t>
      </w:r>
      <w:r w:rsidR="004E5E2B">
        <w:rPr>
          <w:rFonts w:ascii="Times New Roman" w:eastAsia="Times New Roman" w:hAnsi="Times New Roman" w:cs="Times New Roman"/>
          <w:color w:val="000000"/>
          <w:sz w:val="24"/>
          <w:szCs w:val="24"/>
        </w:rPr>
        <w:t>515</w:t>
      </w:r>
      <w:r w:rsidR="00084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(тысяча </w:t>
      </w:r>
      <w:r w:rsidR="004E5E2B">
        <w:rPr>
          <w:rFonts w:ascii="Times New Roman" w:eastAsia="Times New Roman" w:hAnsi="Times New Roman" w:cs="Times New Roman"/>
          <w:color w:val="000000"/>
          <w:sz w:val="24"/>
          <w:szCs w:val="24"/>
        </w:rPr>
        <w:t>пятьсот пятнадцать рублей</w:t>
      </w:r>
      <w:r w:rsidR="00084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копеек) в месяц. </w:t>
      </w:r>
      <w:r w:rsidR="00AC5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за выполнение  операции по переводу денежных средств заказчика в пользу  исполнителя в размере 1 % (один процент)  от суммы каждого перевода  взимается банком  с заказчика  путём её удержания  при перечислении суммы перевода  на счёт исполнителя. 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3B8C" w:rsidRPr="00DE74A3" w:rsidRDefault="00B23B8C" w:rsidP="00DE74A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4.2. Оплата производится за </w:t>
      </w:r>
      <w:r w:rsidR="00DE74A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каждый 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месяц обуч</w:t>
      </w:r>
      <w:r w:rsidR="00B602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ения </w:t>
      </w:r>
      <w:r w:rsidR="00DE74A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размере 1515 </w:t>
      </w:r>
      <w:r w:rsidR="00DE74A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(о</w:t>
      </w:r>
      <w:r w:rsidR="00DE74A3" w:rsidRPr="00EF5E6A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дна тысяча пятьсот пятнадцать рублей  00 копеек)</w:t>
      </w:r>
      <w:r w:rsidR="00DE74A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 xml:space="preserve"> </w:t>
      </w:r>
      <w:r w:rsidR="00DE74A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руб</w:t>
      </w:r>
      <w:proofErr w:type="gramStart"/>
      <w:r w:rsidR="00DE74A3">
        <w:rPr>
          <w:rFonts w:ascii="Times New Roman" w:eastAsia="Times New Roman" w:hAnsi="Times New Roman" w:cs="Times New Roman"/>
          <w:color w:val="1E1E1E"/>
          <w:sz w:val="24"/>
          <w:szCs w:val="24"/>
        </w:rPr>
        <w:t>.(</w:t>
      </w:r>
      <w:proofErr w:type="gramEnd"/>
      <w:r w:rsidR="00DE74A3">
        <w:rPr>
          <w:rFonts w:ascii="Times New Roman" w:eastAsia="Times New Roman" w:hAnsi="Times New Roman" w:cs="Times New Roman"/>
          <w:color w:val="1E1E1E"/>
          <w:sz w:val="24"/>
          <w:szCs w:val="24"/>
        </w:rPr>
        <w:t>не позднее 10 числа )</w:t>
      </w:r>
    </w:p>
    <w:p w:rsidR="00B23B8C" w:rsidRPr="00B23B8C" w:rsidRDefault="00B23B8C" w:rsidP="00B23B8C">
      <w:pPr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4.3. В случае болезни Обучающегося более 2-х (двух) недель, Заказчику необходимо предоставить в Образовательное учреждение справку о болезни Обучаемого, для осуществления перерасчета оплаты за обучение.</w:t>
      </w:r>
      <w:r w:rsidR="00AC5A5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Без наличия подтверждающего медицинского документа перерасчёт не производится.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4.4. Оплата Услуг производится путем перечисления денежных сре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дств в в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алюте Российской Федерации (рубль) на расчетный счет Ис</w:t>
      </w:r>
      <w:r w:rsidR="00152801">
        <w:rPr>
          <w:rFonts w:ascii="Times New Roman" w:eastAsia="Times New Roman" w:hAnsi="Times New Roman" w:cs="Times New Roman"/>
          <w:color w:val="1E1E1E"/>
          <w:sz w:val="24"/>
          <w:szCs w:val="24"/>
        </w:rPr>
        <w:t>полнителя, указанный в разделе 8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настоящего Договора.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5038E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5. Основания изменения и расторжения договора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5.2. Настоящий 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Договор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может быть расторгнут по соглашению Сторон.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5.3. Настоящий 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Договор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 просрочки оплаты стоимости платных образовательных услуг;</w:t>
      </w:r>
    </w:p>
    <w:p w:rsidR="00B23B8C" w:rsidRPr="00B23B8C" w:rsidRDefault="00B23B8C" w:rsidP="00AC5A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 невозможности надлежащего исполнения обязательства по оказанию платных </w:t>
      </w:r>
      <w:r w:rsidR="00770670">
        <w:rPr>
          <w:rFonts w:ascii="Times New Roman" w:eastAsia="Times New Roman" w:hAnsi="Times New Roman" w:cs="Times New Roman"/>
          <w:color w:val="1E1E1E"/>
          <w:sz w:val="24"/>
          <w:szCs w:val="24"/>
        </w:rPr>
        <w:t>образователь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ных услуг вследствие действий (бездействия) Обучающегося;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 в иных случаях, предусмотренных законодательством Российской Федерации.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5.4. Настоящий Договор расторгается досрочно: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- 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3B8C" w:rsidRPr="00AC5A57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C5A57">
        <w:rPr>
          <w:rFonts w:ascii="Times New Roman" w:eastAsia="Times New Roman" w:hAnsi="Times New Roman" w:cs="Times New Roman"/>
          <w:color w:val="1E1E1E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C5A5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Pr="00AC5A57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Договору.</w:t>
      </w:r>
      <w:r w:rsidR="00AC5A5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 расторжении договора с обеих сторон денежные средства Исполнителем не возмещаются.</w:t>
      </w:r>
    </w:p>
    <w:p w:rsidR="00B23B8C" w:rsidRPr="00B23B8C" w:rsidRDefault="00757557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6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 Срок действия Договора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D22303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6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1B236D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7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 Заключительные положения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D22303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7</w:t>
      </w:r>
      <w:r w:rsidR="00B23B8C" w:rsidRPr="001B236D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23B8C" w:rsidRPr="001B236D">
        <w:rPr>
          <w:rFonts w:ascii="Times New Roman" w:eastAsia="Times New Roman" w:hAnsi="Times New Roman" w:cs="Times New Roman"/>
          <w:color w:val="1E1E1E"/>
          <w:sz w:val="24"/>
          <w:szCs w:val="24"/>
        </w:rPr>
        <w:t>приказа</w:t>
      </w:r>
      <w:proofErr w:type="gramEnd"/>
      <w:r w:rsidR="00B23B8C" w:rsidRPr="001B236D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23B8C" w:rsidRPr="00B23B8C" w:rsidRDefault="00D22303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7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Настоящий Договор составлен в 2 (Двух) 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3B8C" w:rsidRPr="00B23B8C" w:rsidRDefault="00EF5E6A" w:rsidP="00EF5E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3" w:name="Par186"/>
      <w:bookmarkEnd w:id="3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                                    </w:t>
      </w:r>
      <w:r w:rsidR="001B236D">
        <w:rPr>
          <w:rFonts w:ascii="Times New Roman" w:eastAsia="Times New Roman" w:hAnsi="Times New Roman" w:cs="Times New Roman"/>
          <w:color w:val="1E1E1E"/>
          <w:sz w:val="24"/>
          <w:szCs w:val="24"/>
        </w:rPr>
        <w:t>8</w:t>
      </w:r>
      <w:r w:rsidR="00B23B8C" w:rsidRPr="00EF5E6A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>. Адреса и реквизиты сторон</w:t>
      </w: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  <w:sectPr w:rsidR="00F812A7" w:rsidSect="00B23B8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"Исполнитель"</w:t>
      </w:r>
    </w:p>
    <w:p w:rsidR="00B23B8C" w:rsidRPr="00B23B8C" w:rsidRDefault="007059A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B23B8C"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</w:t>
      </w:r>
      <w:proofErr w:type="spellEnd"/>
      <w:r w:rsidR="00B23B8C"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№ 11»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r w:rsidR="00B23B8C"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B23B8C"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="00B23B8C"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еркесска</w:t>
      </w:r>
      <w:proofErr w:type="spellEnd"/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369000, г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.Ч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еркесск, ул.Кочубея,28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/с 20906791272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B23B8C">
        <w:rPr>
          <w:rFonts w:ascii="Times New Roman" w:eastAsia="Times New Roman" w:hAnsi="Times New Roman" w:cs="Times New Roman"/>
          <w:color w:val="000000"/>
          <w:sz w:val="24"/>
          <w:szCs w:val="24"/>
        </w:rPr>
        <w:t>в Финансовом управлении мэрии муниципального образования города Черкесска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р/с40701810500001000001 отделение - НБ Карачаево-</w:t>
      </w:r>
      <w:proofErr w:type="spell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Ч</w:t>
      </w:r>
      <w:r w:rsidR="007059AC">
        <w:rPr>
          <w:rFonts w:ascii="Times New Roman" w:eastAsia="Times New Roman" w:hAnsi="Times New Roman" w:cs="Times New Roman"/>
          <w:color w:val="1E1E1E"/>
          <w:sz w:val="24"/>
          <w:szCs w:val="24"/>
        </w:rPr>
        <w:t>еркесская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республика</w:t>
      </w:r>
      <w:proofErr w:type="spell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.Ч</w:t>
      </w:r>
      <w:proofErr w:type="gram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еркесска</w:t>
      </w:r>
      <w:proofErr w:type="spellEnd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B23B8C" w:rsidRPr="00B23B8C" w:rsidRDefault="00F04AC9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ИНН 09</w:t>
      </w:r>
      <w:r w:rsidR="00EF5E6A">
        <w:rPr>
          <w:rFonts w:ascii="Times New Roman" w:eastAsia="Times New Roman" w:hAnsi="Times New Roman" w:cs="Times New Roman"/>
          <w:color w:val="1E1E1E"/>
          <w:sz w:val="24"/>
          <w:szCs w:val="24"/>
        </w:rPr>
        <w:t>01045536, КПП 09101001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, БИК 049133001, ОКАТО 91401000000, ОКПО 51967063</w:t>
      </w:r>
    </w:p>
    <w:p w:rsidR="00EF5E6A" w:rsidRDefault="00EF5E6A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 дополнительные услуги </w:t>
      </w:r>
    </w:p>
    <w:p w:rsidR="00B23B8C" w:rsidRDefault="00EF5E6A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КБК90600000000005100131</w:t>
      </w:r>
    </w:p>
    <w:p w:rsidR="00EF5E6A" w:rsidRPr="00B23B8C" w:rsidRDefault="00EF5E6A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ДК5100 РК5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Директор ____________________________Е.В. </w:t>
      </w:r>
      <w:proofErr w:type="spellStart"/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Ляшова</w:t>
      </w:r>
      <w:proofErr w:type="spellEnd"/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м.п.</w:t>
      </w: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"Заказчик"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(фамилия, имя, отчество)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(паспорт: серия, номер, когда и кем выдан)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</w:t>
      </w:r>
    </w:p>
    <w:p w:rsidR="00B23B8C" w:rsidRPr="00B23B8C" w:rsidRDefault="00F812A7" w:rsidP="00F812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(фамилия, имя, </w:t>
      </w:r>
      <w:r w:rsidR="007059AC">
        <w:rPr>
          <w:rFonts w:ascii="Times New Roman" w:eastAsia="Times New Roman" w:hAnsi="Times New Roman" w:cs="Times New Roman"/>
          <w:color w:val="1E1E1E"/>
          <w:sz w:val="24"/>
          <w:szCs w:val="24"/>
        </w:rPr>
        <w:t>отчество несовер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ш</w:t>
      </w:r>
      <w:r w:rsidR="007059AC"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 w:rsidR="00B23B8C"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ннолетнего)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(дата рождения, серия, номер свидетельства о рождении)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(адрес места жительства)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(при наличии), телефон)</w:t>
      </w:r>
    </w:p>
    <w:p w:rsidR="00F812A7" w:rsidRDefault="00F812A7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"Заказчик"</w:t>
      </w:r>
    </w:p>
    <w:p w:rsidR="00B23B8C" w:rsidRPr="00B23B8C" w:rsidRDefault="00B23B8C" w:rsidP="00B23B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</w:t>
      </w: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________________________</w:t>
      </w:r>
      <w:r w:rsidR="00F812A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</w:p>
    <w:p w:rsidR="00F812A7" w:rsidRPr="00EF1EDD" w:rsidRDefault="00B23B8C" w:rsidP="005038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  <w:sectPr w:rsidR="00F812A7" w:rsidRPr="00EF1EDD" w:rsidSect="00F812A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B23B8C">
        <w:rPr>
          <w:rFonts w:ascii="Times New Roman" w:eastAsia="Times New Roman" w:hAnsi="Times New Roman" w:cs="Times New Roman"/>
          <w:color w:val="1E1E1E"/>
          <w:sz w:val="24"/>
          <w:szCs w:val="24"/>
        </w:rPr>
        <w:t>(р</w:t>
      </w:r>
      <w:r w:rsidR="005038EB">
        <w:rPr>
          <w:rFonts w:ascii="Times New Roman" w:eastAsia="Times New Roman" w:hAnsi="Times New Roman" w:cs="Times New Roman"/>
          <w:color w:val="1E1E1E"/>
          <w:sz w:val="24"/>
          <w:szCs w:val="24"/>
        </w:rPr>
        <w:t>оспись) (фамилия, имя, отчество)</w:t>
      </w:r>
    </w:p>
    <w:p w:rsidR="00A403D4" w:rsidRPr="00B23B8C" w:rsidRDefault="00A403D4">
      <w:pPr>
        <w:rPr>
          <w:rFonts w:ascii="Times New Roman" w:hAnsi="Times New Roman" w:cs="Times New Roman"/>
          <w:sz w:val="28"/>
          <w:szCs w:val="28"/>
        </w:rPr>
      </w:pPr>
    </w:p>
    <w:sectPr w:rsidR="00A403D4" w:rsidRPr="00B23B8C" w:rsidSect="00F812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0C2"/>
    <w:multiLevelType w:val="multilevel"/>
    <w:tmpl w:val="FD4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4325"/>
    <w:multiLevelType w:val="multilevel"/>
    <w:tmpl w:val="6A0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0A15"/>
    <w:multiLevelType w:val="multilevel"/>
    <w:tmpl w:val="DD0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83E90"/>
    <w:multiLevelType w:val="multilevel"/>
    <w:tmpl w:val="A93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0FF8"/>
    <w:multiLevelType w:val="multilevel"/>
    <w:tmpl w:val="8CD4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D42F53"/>
    <w:multiLevelType w:val="multilevel"/>
    <w:tmpl w:val="634E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90"/>
    <w:rsid w:val="00084DDE"/>
    <w:rsid w:val="00152801"/>
    <w:rsid w:val="00191155"/>
    <w:rsid w:val="001B236D"/>
    <w:rsid w:val="00285AF7"/>
    <w:rsid w:val="002B4390"/>
    <w:rsid w:val="002D2683"/>
    <w:rsid w:val="00354796"/>
    <w:rsid w:val="00397EEB"/>
    <w:rsid w:val="003E5A32"/>
    <w:rsid w:val="003E7908"/>
    <w:rsid w:val="00411D33"/>
    <w:rsid w:val="004235BF"/>
    <w:rsid w:val="004E5E2B"/>
    <w:rsid w:val="005038EB"/>
    <w:rsid w:val="005B19BE"/>
    <w:rsid w:val="006C015D"/>
    <w:rsid w:val="007059AC"/>
    <w:rsid w:val="00757557"/>
    <w:rsid w:val="00770670"/>
    <w:rsid w:val="00992025"/>
    <w:rsid w:val="009F7E5F"/>
    <w:rsid w:val="00A15F20"/>
    <w:rsid w:val="00A403D4"/>
    <w:rsid w:val="00AB15F7"/>
    <w:rsid w:val="00AC5A57"/>
    <w:rsid w:val="00B23B8C"/>
    <w:rsid w:val="00B60221"/>
    <w:rsid w:val="00B7084A"/>
    <w:rsid w:val="00D153EE"/>
    <w:rsid w:val="00D22303"/>
    <w:rsid w:val="00DE74A3"/>
    <w:rsid w:val="00E13A8E"/>
    <w:rsid w:val="00ED0AD2"/>
    <w:rsid w:val="00EF1EDD"/>
    <w:rsid w:val="00EF5E6A"/>
    <w:rsid w:val="00F04AC9"/>
    <w:rsid w:val="00F63397"/>
    <w:rsid w:val="00F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7">
    <w:name w:val="t17"/>
    <w:basedOn w:val="a0"/>
    <w:rsid w:val="00B23B8C"/>
  </w:style>
  <w:style w:type="character" w:customStyle="1" w:styleId="apple-converted-space">
    <w:name w:val="apple-converted-space"/>
    <w:basedOn w:val="a0"/>
    <w:rsid w:val="00B23B8C"/>
  </w:style>
  <w:style w:type="character" w:customStyle="1" w:styleId="t18">
    <w:name w:val="t18"/>
    <w:basedOn w:val="a0"/>
    <w:rsid w:val="00B23B8C"/>
  </w:style>
  <w:style w:type="character" w:customStyle="1" w:styleId="t21">
    <w:name w:val="t21"/>
    <w:basedOn w:val="a0"/>
    <w:rsid w:val="00B23B8C"/>
  </w:style>
  <w:style w:type="character" w:customStyle="1" w:styleId="t3">
    <w:name w:val="t3"/>
    <w:basedOn w:val="a0"/>
    <w:rsid w:val="00B23B8C"/>
  </w:style>
  <w:style w:type="character" w:customStyle="1" w:styleId="t5">
    <w:name w:val="t5"/>
    <w:basedOn w:val="a0"/>
    <w:rsid w:val="00B23B8C"/>
  </w:style>
  <w:style w:type="character" w:customStyle="1" w:styleId="t7">
    <w:name w:val="t7"/>
    <w:basedOn w:val="a0"/>
    <w:rsid w:val="00B23B8C"/>
  </w:style>
  <w:style w:type="character" w:customStyle="1" w:styleId="t24">
    <w:name w:val="t24"/>
    <w:basedOn w:val="a0"/>
    <w:rsid w:val="00B23B8C"/>
  </w:style>
  <w:style w:type="character" w:customStyle="1" w:styleId="t20">
    <w:name w:val="t20"/>
    <w:basedOn w:val="a0"/>
    <w:rsid w:val="00B23B8C"/>
  </w:style>
  <w:style w:type="character" w:customStyle="1" w:styleId="t16">
    <w:name w:val="t16"/>
    <w:basedOn w:val="a0"/>
    <w:rsid w:val="00B23B8C"/>
  </w:style>
  <w:style w:type="character" w:customStyle="1" w:styleId="t22">
    <w:name w:val="t22"/>
    <w:basedOn w:val="a0"/>
    <w:rsid w:val="00B23B8C"/>
  </w:style>
  <w:style w:type="character" w:customStyle="1" w:styleId="t13">
    <w:name w:val="t13"/>
    <w:basedOn w:val="a0"/>
    <w:rsid w:val="00B23B8C"/>
  </w:style>
  <w:style w:type="character" w:customStyle="1" w:styleId="t12">
    <w:name w:val="t12"/>
    <w:basedOn w:val="a0"/>
    <w:rsid w:val="00B23B8C"/>
  </w:style>
  <w:style w:type="character" w:customStyle="1" w:styleId="t14">
    <w:name w:val="t14"/>
    <w:basedOn w:val="a0"/>
    <w:rsid w:val="00B23B8C"/>
  </w:style>
  <w:style w:type="character" w:customStyle="1" w:styleId="t11">
    <w:name w:val="t11"/>
    <w:basedOn w:val="a0"/>
    <w:rsid w:val="00B23B8C"/>
  </w:style>
  <w:style w:type="character" w:customStyle="1" w:styleId="t8">
    <w:name w:val="t8"/>
    <w:basedOn w:val="a0"/>
    <w:rsid w:val="00B23B8C"/>
  </w:style>
  <w:style w:type="character" w:customStyle="1" w:styleId="t9">
    <w:name w:val="t9"/>
    <w:basedOn w:val="a0"/>
    <w:rsid w:val="00B23B8C"/>
  </w:style>
  <w:style w:type="character" w:customStyle="1" w:styleId="t23">
    <w:name w:val="t23"/>
    <w:basedOn w:val="a0"/>
    <w:rsid w:val="00B23B8C"/>
  </w:style>
  <w:style w:type="character" w:customStyle="1" w:styleId="t19">
    <w:name w:val="t19"/>
    <w:basedOn w:val="a0"/>
    <w:rsid w:val="00B23B8C"/>
  </w:style>
  <w:style w:type="character" w:customStyle="1" w:styleId="t10">
    <w:name w:val="t10"/>
    <w:basedOn w:val="a0"/>
    <w:rsid w:val="00B23B8C"/>
  </w:style>
  <w:style w:type="character" w:customStyle="1" w:styleId="t4">
    <w:name w:val="t4"/>
    <w:basedOn w:val="a0"/>
    <w:rsid w:val="00B23B8C"/>
  </w:style>
  <w:style w:type="character" w:customStyle="1" w:styleId="t1">
    <w:name w:val="t1"/>
    <w:basedOn w:val="a0"/>
    <w:rsid w:val="00B23B8C"/>
  </w:style>
  <w:style w:type="character" w:customStyle="1" w:styleId="t2">
    <w:name w:val="t2"/>
    <w:basedOn w:val="a0"/>
    <w:rsid w:val="00B23B8C"/>
  </w:style>
  <w:style w:type="paragraph" w:styleId="a3">
    <w:name w:val="Balloon Text"/>
    <w:basedOn w:val="a"/>
    <w:link w:val="a4"/>
    <w:uiPriority w:val="99"/>
    <w:semiHidden/>
    <w:unhideWhenUsed/>
    <w:rsid w:val="0099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7">
    <w:name w:val="t17"/>
    <w:basedOn w:val="a0"/>
    <w:rsid w:val="00B23B8C"/>
  </w:style>
  <w:style w:type="character" w:customStyle="1" w:styleId="apple-converted-space">
    <w:name w:val="apple-converted-space"/>
    <w:basedOn w:val="a0"/>
    <w:rsid w:val="00B23B8C"/>
  </w:style>
  <w:style w:type="character" w:customStyle="1" w:styleId="t18">
    <w:name w:val="t18"/>
    <w:basedOn w:val="a0"/>
    <w:rsid w:val="00B23B8C"/>
  </w:style>
  <w:style w:type="character" w:customStyle="1" w:styleId="t21">
    <w:name w:val="t21"/>
    <w:basedOn w:val="a0"/>
    <w:rsid w:val="00B23B8C"/>
  </w:style>
  <w:style w:type="character" w:customStyle="1" w:styleId="t3">
    <w:name w:val="t3"/>
    <w:basedOn w:val="a0"/>
    <w:rsid w:val="00B23B8C"/>
  </w:style>
  <w:style w:type="character" w:customStyle="1" w:styleId="t5">
    <w:name w:val="t5"/>
    <w:basedOn w:val="a0"/>
    <w:rsid w:val="00B23B8C"/>
  </w:style>
  <w:style w:type="character" w:customStyle="1" w:styleId="t7">
    <w:name w:val="t7"/>
    <w:basedOn w:val="a0"/>
    <w:rsid w:val="00B23B8C"/>
  </w:style>
  <w:style w:type="character" w:customStyle="1" w:styleId="t24">
    <w:name w:val="t24"/>
    <w:basedOn w:val="a0"/>
    <w:rsid w:val="00B23B8C"/>
  </w:style>
  <w:style w:type="character" w:customStyle="1" w:styleId="t20">
    <w:name w:val="t20"/>
    <w:basedOn w:val="a0"/>
    <w:rsid w:val="00B23B8C"/>
  </w:style>
  <w:style w:type="character" w:customStyle="1" w:styleId="t16">
    <w:name w:val="t16"/>
    <w:basedOn w:val="a0"/>
    <w:rsid w:val="00B23B8C"/>
  </w:style>
  <w:style w:type="character" w:customStyle="1" w:styleId="t22">
    <w:name w:val="t22"/>
    <w:basedOn w:val="a0"/>
    <w:rsid w:val="00B23B8C"/>
  </w:style>
  <w:style w:type="character" w:customStyle="1" w:styleId="t13">
    <w:name w:val="t13"/>
    <w:basedOn w:val="a0"/>
    <w:rsid w:val="00B23B8C"/>
  </w:style>
  <w:style w:type="character" w:customStyle="1" w:styleId="t12">
    <w:name w:val="t12"/>
    <w:basedOn w:val="a0"/>
    <w:rsid w:val="00B23B8C"/>
  </w:style>
  <w:style w:type="character" w:customStyle="1" w:styleId="t14">
    <w:name w:val="t14"/>
    <w:basedOn w:val="a0"/>
    <w:rsid w:val="00B23B8C"/>
  </w:style>
  <w:style w:type="character" w:customStyle="1" w:styleId="t11">
    <w:name w:val="t11"/>
    <w:basedOn w:val="a0"/>
    <w:rsid w:val="00B23B8C"/>
  </w:style>
  <w:style w:type="character" w:customStyle="1" w:styleId="t8">
    <w:name w:val="t8"/>
    <w:basedOn w:val="a0"/>
    <w:rsid w:val="00B23B8C"/>
  </w:style>
  <w:style w:type="character" w:customStyle="1" w:styleId="t9">
    <w:name w:val="t9"/>
    <w:basedOn w:val="a0"/>
    <w:rsid w:val="00B23B8C"/>
  </w:style>
  <w:style w:type="character" w:customStyle="1" w:styleId="t23">
    <w:name w:val="t23"/>
    <w:basedOn w:val="a0"/>
    <w:rsid w:val="00B23B8C"/>
  </w:style>
  <w:style w:type="character" w:customStyle="1" w:styleId="t19">
    <w:name w:val="t19"/>
    <w:basedOn w:val="a0"/>
    <w:rsid w:val="00B23B8C"/>
  </w:style>
  <w:style w:type="character" w:customStyle="1" w:styleId="t10">
    <w:name w:val="t10"/>
    <w:basedOn w:val="a0"/>
    <w:rsid w:val="00B23B8C"/>
  </w:style>
  <w:style w:type="character" w:customStyle="1" w:styleId="t4">
    <w:name w:val="t4"/>
    <w:basedOn w:val="a0"/>
    <w:rsid w:val="00B23B8C"/>
  </w:style>
  <w:style w:type="character" w:customStyle="1" w:styleId="t1">
    <w:name w:val="t1"/>
    <w:basedOn w:val="a0"/>
    <w:rsid w:val="00B23B8C"/>
  </w:style>
  <w:style w:type="character" w:customStyle="1" w:styleId="t2">
    <w:name w:val="t2"/>
    <w:basedOn w:val="a0"/>
    <w:rsid w:val="00B23B8C"/>
  </w:style>
  <w:style w:type="paragraph" w:styleId="a3">
    <w:name w:val="Balloon Text"/>
    <w:basedOn w:val="a"/>
    <w:link w:val="a4"/>
    <w:uiPriority w:val="99"/>
    <w:semiHidden/>
    <w:unhideWhenUsed/>
    <w:rsid w:val="0099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16F2-9AFE-4D4E-AF8F-F776FB73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</cp:lastModifiedBy>
  <cp:revision>3</cp:revision>
  <cp:lastPrinted>2018-09-13T14:28:00Z</cp:lastPrinted>
  <dcterms:created xsi:type="dcterms:W3CDTF">2021-01-13T12:07:00Z</dcterms:created>
  <dcterms:modified xsi:type="dcterms:W3CDTF">2021-01-13T15:28:00Z</dcterms:modified>
</cp:coreProperties>
</file>